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949" w:rsidRDefault="00DD6155" w:rsidP="00723CA7">
      <w:pPr>
        <w:shd w:val="clear" w:color="auto" w:fill="FFFFFF"/>
        <w:tabs>
          <w:tab w:val="left" w:pos="9072"/>
        </w:tabs>
        <w:spacing w:line="276" w:lineRule="auto"/>
        <w:ind w:left="110" w:right="125" w:hanging="110"/>
        <w:jc w:val="center"/>
        <w:rPr>
          <w:rFonts w:ascii="Times New Roman" w:eastAsia="Times New Roman" w:hAnsi="Times New Roman" w:cs="Times New Roman"/>
          <w:b/>
          <w:bCs/>
          <w:spacing w:val="-10"/>
          <w:sz w:val="32"/>
          <w:szCs w:val="32"/>
        </w:rPr>
      </w:pPr>
      <w:r w:rsidRPr="00E33949">
        <w:rPr>
          <w:rFonts w:ascii="Times New Roman" w:hAnsi="Times New Roman" w:cs="Times New Roman"/>
          <w:b/>
          <w:bCs/>
          <w:spacing w:val="-10"/>
          <w:sz w:val="32"/>
          <w:szCs w:val="32"/>
        </w:rPr>
        <w:t>O</w:t>
      </w:r>
      <w:r w:rsidRPr="00E33949">
        <w:rPr>
          <w:rFonts w:ascii="Times New Roman" w:eastAsia="Times New Roman" w:hAnsi="Times New Roman" w:cs="Times New Roman"/>
          <w:b/>
          <w:bCs/>
          <w:spacing w:val="-10"/>
          <w:sz w:val="32"/>
          <w:szCs w:val="32"/>
        </w:rPr>
        <w:t>świadczenie</w:t>
      </w:r>
    </w:p>
    <w:p w:rsidR="00BA3679" w:rsidRDefault="00DD6155" w:rsidP="00723CA7">
      <w:pPr>
        <w:shd w:val="clear" w:color="auto" w:fill="FFFFFF"/>
        <w:spacing w:line="276" w:lineRule="auto"/>
        <w:ind w:right="-1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E33949">
        <w:rPr>
          <w:rFonts w:ascii="Times New Roman" w:eastAsia="Times New Roman" w:hAnsi="Times New Roman" w:cs="Times New Roman"/>
          <w:b/>
          <w:bCs/>
          <w:spacing w:val="-10"/>
          <w:sz w:val="32"/>
          <w:szCs w:val="32"/>
        </w:rPr>
        <w:t xml:space="preserve">o stanie kontroli zarządczej </w:t>
      </w:r>
      <w:r w:rsidR="008E27C7">
        <w:rPr>
          <w:rFonts w:ascii="Times New Roman" w:eastAsia="Times New Roman" w:hAnsi="Times New Roman" w:cs="Times New Roman"/>
          <w:b/>
          <w:bCs/>
          <w:sz w:val="32"/>
          <w:szCs w:val="32"/>
        </w:rPr>
        <w:t>za rok 202</w:t>
      </w:r>
      <w:r w:rsidR="006070CC">
        <w:rPr>
          <w:rFonts w:ascii="Times New Roman" w:eastAsia="Times New Roman" w:hAnsi="Times New Roman" w:cs="Times New Roman"/>
          <w:b/>
          <w:bCs/>
          <w:sz w:val="32"/>
          <w:szCs w:val="32"/>
        </w:rPr>
        <w:t>5</w:t>
      </w:r>
    </w:p>
    <w:p w:rsidR="00970072" w:rsidRPr="00E33949" w:rsidRDefault="00970072" w:rsidP="00723CA7">
      <w:pPr>
        <w:shd w:val="clear" w:color="auto" w:fill="FFFFFF"/>
        <w:spacing w:line="276" w:lineRule="auto"/>
        <w:ind w:right="-17"/>
        <w:jc w:val="center"/>
        <w:rPr>
          <w:rFonts w:ascii="Times New Roman" w:hAnsi="Times New Roman" w:cs="Times New Roman"/>
          <w:sz w:val="32"/>
          <w:szCs w:val="32"/>
        </w:rPr>
      </w:pPr>
    </w:p>
    <w:p w:rsidR="00BA3679" w:rsidRPr="00E33949" w:rsidRDefault="00DD6155" w:rsidP="00CC367A">
      <w:pPr>
        <w:shd w:val="clear" w:color="auto" w:fill="FFFFFF"/>
        <w:spacing w:before="422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3949">
        <w:rPr>
          <w:rFonts w:ascii="Times New Roman" w:hAnsi="Times New Roman" w:cs="Times New Roman"/>
          <w:spacing w:val="-4"/>
          <w:sz w:val="24"/>
          <w:szCs w:val="24"/>
        </w:rPr>
        <w:t>Jako osoba odpowiedzialna za zapewnienie funkcjonowania adekwatnej, skutecznej i efektywnej kontroli zarz</w:t>
      </w:r>
      <w:r w:rsidRPr="00E33949">
        <w:rPr>
          <w:rFonts w:ascii="Times New Roman" w:eastAsia="Times New Roman" w:hAnsi="Times New Roman" w:cs="Times New Roman"/>
          <w:spacing w:val="-4"/>
          <w:sz w:val="24"/>
          <w:szCs w:val="24"/>
        </w:rPr>
        <w:t>ądczej, tj. działań podejmowanych dla zapewnienia realizacji celów i zadań w sposób zgodny z prawem, efektywny, oszczędny i terminowy, a w szczególności dla zapewnienia:</w:t>
      </w:r>
    </w:p>
    <w:p w:rsidR="00BA3679" w:rsidRPr="00E33949" w:rsidRDefault="00DD6155" w:rsidP="00E33949">
      <w:pPr>
        <w:numPr>
          <w:ilvl w:val="0"/>
          <w:numId w:val="1"/>
        </w:numPr>
        <w:shd w:val="clear" w:color="auto" w:fill="FFFFFF"/>
        <w:tabs>
          <w:tab w:val="left" w:pos="1276"/>
        </w:tabs>
        <w:spacing w:before="5" w:line="360" w:lineRule="auto"/>
        <w:ind w:left="1276" w:hanging="124"/>
        <w:rPr>
          <w:rFonts w:ascii="Times New Roman" w:eastAsia="Times New Roman" w:hAnsi="Times New Roman" w:cs="Times New Roman"/>
          <w:sz w:val="24"/>
          <w:szCs w:val="24"/>
        </w:rPr>
      </w:pPr>
      <w:r w:rsidRPr="00E33949">
        <w:rPr>
          <w:rFonts w:ascii="Times New Roman" w:eastAsia="Times New Roman" w:hAnsi="Times New Roman" w:cs="Times New Roman"/>
          <w:spacing w:val="-4"/>
          <w:sz w:val="24"/>
          <w:szCs w:val="24"/>
        </w:rPr>
        <w:t>zgodności działalności z przepisami prawa i procedurami wewnętrznymi,</w:t>
      </w:r>
    </w:p>
    <w:p w:rsidR="00BA3679" w:rsidRPr="00E33949" w:rsidRDefault="00DD6155" w:rsidP="00E33949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1276" w:hanging="124"/>
        <w:rPr>
          <w:rFonts w:ascii="Times New Roman" w:eastAsia="Times New Roman" w:hAnsi="Times New Roman" w:cs="Times New Roman"/>
          <w:sz w:val="24"/>
          <w:szCs w:val="24"/>
        </w:rPr>
      </w:pPr>
      <w:r w:rsidRPr="00E33949">
        <w:rPr>
          <w:rFonts w:ascii="Times New Roman" w:eastAsia="Times New Roman" w:hAnsi="Times New Roman" w:cs="Times New Roman"/>
          <w:spacing w:val="-4"/>
          <w:sz w:val="24"/>
          <w:szCs w:val="24"/>
        </w:rPr>
        <w:t>skuteczności i efektywności działania,</w:t>
      </w:r>
    </w:p>
    <w:p w:rsidR="00BA3679" w:rsidRPr="00E33949" w:rsidRDefault="00DD6155" w:rsidP="00E33949">
      <w:pPr>
        <w:numPr>
          <w:ilvl w:val="0"/>
          <w:numId w:val="1"/>
        </w:numPr>
        <w:shd w:val="clear" w:color="auto" w:fill="FFFFFF"/>
        <w:tabs>
          <w:tab w:val="left" w:pos="1276"/>
        </w:tabs>
        <w:spacing w:before="5" w:line="360" w:lineRule="auto"/>
        <w:ind w:left="1276" w:hanging="124"/>
        <w:rPr>
          <w:rFonts w:ascii="Times New Roman" w:eastAsia="Times New Roman" w:hAnsi="Times New Roman" w:cs="Times New Roman"/>
          <w:sz w:val="24"/>
          <w:szCs w:val="24"/>
        </w:rPr>
      </w:pPr>
      <w:r w:rsidRPr="00E33949">
        <w:rPr>
          <w:rFonts w:ascii="Times New Roman" w:eastAsia="Times New Roman" w:hAnsi="Times New Roman" w:cs="Times New Roman"/>
          <w:spacing w:val="-4"/>
          <w:sz w:val="24"/>
          <w:szCs w:val="24"/>
        </w:rPr>
        <w:t>wiarygodności sprawozdań,</w:t>
      </w:r>
    </w:p>
    <w:p w:rsidR="00BA3679" w:rsidRPr="00E33949" w:rsidRDefault="00DD6155" w:rsidP="00E33949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1276" w:hanging="124"/>
        <w:rPr>
          <w:rFonts w:ascii="Times New Roman" w:eastAsia="Times New Roman" w:hAnsi="Times New Roman" w:cs="Times New Roman"/>
          <w:sz w:val="24"/>
          <w:szCs w:val="24"/>
        </w:rPr>
      </w:pPr>
      <w:r w:rsidRPr="00E33949">
        <w:rPr>
          <w:rFonts w:ascii="Times New Roman" w:eastAsia="Times New Roman" w:hAnsi="Times New Roman" w:cs="Times New Roman"/>
          <w:spacing w:val="-5"/>
          <w:sz w:val="24"/>
          <w:szCs w:val="24"/>
        </w:rPr>
        <w:t>ochrony zasobów,</w:t>
      </w:r>
    </w:p>
    <w:p w:rsidR="00BA3679" w:rsidRPr="00E33949" w:rsidRDefault="00DD6155" w:rsidP="00E33949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1276" w:hanging="124"/>
        <w:rPr>
          <w:rFonts w:ascii="Times New Roman" w:eastAsia="Times New Roman" w:hAnsi="Times New Roman" w:cs="Times New Roman"/>
          <w:sz w:val="24"/>
          <w:szCs w:val="24"/>
        </w:rPr>
      </w:pPr>
      <w:r w:rsidRPr="00E33949">
        <w:rPr>
          <w:rFonts w:ascii="Times New Roman" w:eastAsia="Times New Roman" w:hAnsi="Times New Roman" w:cs="Times New Roman"/>
          <w:spacing w:val="-4"/>
          <w:sz w:val="24"/>
          <w:szCs w:val="24"/>
        </w:rPr>
        <w:t>przestrzegania i promowania zasad etycznego postępowania,</w:t>
      </w:r>
    </w:p>
    <w:p w:rsidR="00BA3679" w:rsidRPr="00E33949" w:rsidRDefault="00DD6155" w:rsidP="00E33949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1276" w:hanging="124"/>
        <w:rPr>
          <w:rFonts w:ascii="Times New Roman" w:eastAsia="Times New Roman" w:hAnsi="Times New Roman" w:cs="Times New Roman"/>
          <w:sz w:val="24"/>
          <w:szCs w:val="24"/>
        </w:rPr>
      </w:pPr>
      <w:r w:rsidRPr="00E33949">
        <w:rPr>
          <w:rFonts w:ascii="Times New Roman" w:eastAsia="Times New Roman" w:hAnsi="Times New Roman" w:cs="Times New Roman"/>
          <w:spacing w:val="-4"/>
          <w:sz w:val="24"/>
          <w:szCs w:val="24"/>
        </w:rPr>
        <w:t>efektywności i skuteczności przepływu informacji,</w:t>
      </w:r>
    </w:p>
    <w:p w:rsidR="00BA3679" w:rsidRPr="00E33949" w:rsidRDefault="00DD6155" w:rsidP="00E33949">
      <w:pPr>
        <w:numPr>
          <w:ilvl w:val="0"/>
          <w:numId w:val="1"/>
        </w:numPr>
        <w:shd w:val="clear" w:color="auto" w:fill="FFFFFF"/>
        <w:tabs>
          <w:tab w:val="left" w:pos="1276"/>
        </w:tabs>
        <w:spacing w:line="360" w:lineRule="auto"/>
        <w:ind w:left="1276" w:hanging="124"/>
        <w:rPr>
          <w:rFonts w:ascii="Times New Roman" w:eastAsia="Times New Roman" w:hAnsi="Times New Roman" w:cs="Times New Roman"/>
          <w:sz w:val="24"/>
          <w:szCs w:val="24"/>
        </w:rPr>
      </w:pPr>
      <w:r w:rsidRPr="00E33949">
        <w:rPr>
          <w:rFonts w:ascii="Times New Roman" w:eastAsia="Times New Roman" w:hAnsi="Times New Roman" w:cs="Times New Roman"/>
          <w:spacing w:val="-4"/>
          <w:sz w:val="24"/>
          <w:szCs w:val="24"/>
        </w:rPr>
        <w:t>zarządzania ryzykiem,</w:t>
      </w:r>
    </w:p>
    <w:p w:rsidR="00BA3679" w:rsidRPr="00E33949" w:rsidRDefault="00DD6155" w:rsidP="00CC367A">
      <w:pPr>
        <w:shd w:val="clear" w:color="auto" w:fill="FFFFFF"/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E33949">
        <w:rPr>
          <w:rFonts w:ascii="Times New Roman" w:hAnsi="Times New Roman" w:cs="Times New Roman"/>
          <w:spacing w:val="-5"/>
          <w:sz w:val="24"/>
          <w:szCs w:val="24"/>
        </w:rPr>
        <w:t>o</w:t>
      </w:r>
      <w:r w:rsidRPr="00E33949">
        <w:rPr>
          <w:rFonts w:ascii="Times New Roman" w:eastAsia="Times New Roman" w:hAnsi="Times New Roman" w:cs="Times New Roman"/>
          <w:spacing w:val="-5"/>
          <w:sz w:val="24"/>
          <w:szCs w:val="24"/>
        </w:rPr>
        <w:t>świadczam, że w jednostce / obszarze</w:t>
      </w:r>
      <w:r w:rsidR="00E33949">
        <w:rPr>
          <w:rStyle w:val="Odwoanieprzypisudolnego"/>
          <w:rFonts w:ascii="Times New Roman" w:eastAsia="Times New Roman" w:hAnsi="Times New Roman" w:cs="Times New Roman"/>
          <w:spacing w:val="-5"/>
          <w:sz w:val="24"/>
          <w:szCs w:val="24"/>
        </w:rPr>
        <w:footnoteReference w:id="2"/>
      </w:r>
      <w:r w:rsidRPr="00E33949">
        <w:rPr>
          <w:rFonts w:ascii="Times New Roman" w:eastAsia="Times New Roman" w:hAnsi="Times New Roman" w:cs="Times New Roman"/>
          <w:spacing w:val="-5"/>
          <w:sz w:val="24"/>
          <w:szCs w:val="24"/>
        </w:rPr>
        <w:t>, za który odpowiadam:</w:t>
      </w:r>
    </w:p>
    <w:p w:rsidR="00E33949" w:rsidRDefault="00DD6155" w:rsidP="00CC367A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E33949">
        <w:rPr>
          <w:rFonts w:ascii="Times New Roman" w:hAnsi="Times New Roman" w:cs="Times New Roman"/>
          <w:b/>
          <w:bCs/>
          <w:sz w:val="28"/>
          <w:szCs w:val="28"/>
        </w:rPr>
        <w:t>Cz</w:t>
      </w:r>
      <w:r w:rsidRPr="00E3394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ęść </w:t>
      </w:r>
      <w:r w:rsidRPr="00E3394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A</w:t>
      </w:r>
    </w:p>
    <w:p w:rsidR="00723CA7" w:rsidRPr="00723CA7" w:rsidRDefault="00723CA7" w:rsidP="00E33949">
      <w:pPr>
        <w:shd w:val="clear" w:color="auto" w:fill="FFFFFF"/>
        <w:tabs>
          <w:tab w:val="left" w:pos="567"/>
        </w:tabs>
        <w:spacing w:before="240" w:after="240"/>
        <w:rPr>
          <w:rFonts w:ascii="Times New Roman" w:hAnsi="Times New Roman" w:cs="Times New Roman"/>
          <w:spacing w:val="-4"/>
          <w:sz w:val="4"/>
          <w:szCs w:val="4"/>
          <w:bdr w:val="single" w:sz="4" w:space="0" w:color="auto"/>
        </w:rPr>
      </w:pPr>
    </w:p>
    <w:p w:rsidR="00BA3679" w:rsidRPr="00E33949" w:rsidRDefault="00E33949" w:rsidP="00CC367A">
      <w:pPr>
        <w:shd w:val="clear" w:color="auto" w:fill="FFFFFF"/>
        <w:tabs>
          <w:tab w:val="left" w:pos="567"/>
        </w:tabs>
        <w:spacing w:before="240" w:after="24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23CA7">
        <w:rPr>
          <w:rFonts w:ascii="Times New Roman" w:hAnsi="Times New Roman" w:cs="Times New Roman"/>
          <w:spacing w:val="-4"/>
          <w:bdr w:val="single" w:sz="4" w:space="0" w:color="auto"/>
        </w:rPr>
        <w:t>X</w:t>
      </w:r>
      <w:r>
        <w:rPr>
          <w:rFonts w:ascii="Times New Roman" w:hAnsi="Times New Roman" w:cs="Times New Roman"/>
          <w:spacing w:val="-4"/>
          <w:sz w:val="24"/>
          <w:szCs w:val="24"/>
        </w:rPr>
        <w:tab/>
      </w:r>
      <w:r w:rsidR="00DD6155" w:rsidRPr="00E33949">
        <w:rPr>
          <w:rFonts w:ascii="Times New Roman" w:hAnsi="Times New Roman" w:cs="Times New Roman"/>
          <w:spacing w:val="-4"/>
          <w:sz w:val="24"/>
          <w:szCs w:val="24"/>
        </w:rPr>
        <w:t>w wystarczaj</w:t>
      </w:r>
      <w:r w:rsidR="00DD6155" w:rsidRPr="00E33949">
        <w:rPr>
          <w:rFonts w:ascii="Times New Roman" w:eastAsia="Times New Roman" w:hAnsi="Times New Roman" w:cs="Times New Roman"/>
          <w:spacing w:val="-4"/>
          <w:sz w:val="24"/>
          <w:szCs w:val="24"/>
        </w:rPr>
        <w:t>ącym stopniu funkcjonowała adekwatna, skuteczna i efektywna kontrola</w:t>
      </w:r>
      <w:r w:rsidR="006070C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DD6155" w:rsidRPr="00E33949">
        <w:rPr>
          <w:rFonts w:ascii="Times New Roman" w:hAnsi="Times New Roman" w:cs="Times New Roman"/>
          <w:spacing w:val="-8"/>
          <w:sz w:val="24"/>
          <w:szCs w:val="24"/>
        </w:rPr>
        <w:t>zarz</w:t>
      </w:r>
      <w:r w:rsidR="00DD6155" w:rsidRPr="00E33949">
        <w:rPr>
          <w:rFonts w:ascii="Times New Roman" w:eastAsia="Times New Roman" w:hAnsi="Times New Roman" w:cs="Times New Roman"/>
          <w:spacing w:val="-8"/>
          <w:sz w:val="24"/>
          <w:szCs w:val="24"/>
        </w:rPr>
        <w:t>ądcza.</w:t>
      </w:r>
    </w:p>
    <w:p w:rsidR="00BA3679" w:rsidRPr="00E33949" w:rsidRDefault="00DD6155" w:rsidP="00CC367A">
      <w:pPr>
        <w:shd w:val="clear" w:color="auto" w:fill="FFFFFF"/>
        <w:spacing w:before="240" w:after="240"/>
        <w:rPr>
          <w:rFonts w:ascii="Times New Roman" w:hAnsi="Times New Roman" w:cs="Times New Roman"/>
          <w:b/>
          <w:bCs/>
          <w:sz w:val="28"/>
          <w:szCs w:val="28"/>
        </w:rPr>
      </w:pPr>
      <w:r w:rsidRPr="00E33949">
        <w:rPr>
          <w:rFonts w:ascii="Times New Roman" w:hAnsi="Times New Roman" w:cs="Times New Roman"/>
          <w:b/>
          <w:bCs/>
          <w:sz w:val="28"/>
          <w:szCs w:val="28"/>
        </w:rPr>
        <w:t>Cz</w:t>
      </w:r>
      <w:r w:rsidR="00E33949" w:rsidRPr="00E33949">
        <w:rPr>
          <w:rFonts w:ascii="Times New Roman" w:hAnsi="Times New Roman" w:cs="Times New Roman"/>
          <w:b/>
          <w:bCs/>
          <w:sz w:val="28"/>
          <w:szCs w:val="28"/>
        </w:rPr>
        <w:t>ęś</w:t>
      </w:r>
      <w:r w:rsidR="00E33949">
        <w:rPr>
          <w:rFonts w:ascii="Times New Roman" w:hAnsi="Times New Roman" w:cs="Times New Roman"/>
          <w:b/>
          <w:bCs/>
          <w:sz w:val="28"/>
          <w:szCs w:val="28"/>
        </w:rPr>
        <w:t>ć</w:t>
      </w:r>
      <w:r w:rsidR="006070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33949">
        <w:rPr>
          <w:rFonts w:ascii="Times New Roman" w:hAnsi="Times New Roman" w:cs="Times New Roman"/>
          <w:b/>
          <w:bCs/>
          <w:sz w:val="28"/>
          <w:szCs w:val="28"/>
        </w:rPr>
        <w:t>B</w:t>
      </w:r>
    </w:p>
    <w:p w:rsidR="00BA3679" w:rsidRPr="00E33949" w:rsidRDefault="00DD6155" w:rsidP="00E33949">
      <w:pPr>
        <w:shd w:val="clear" w:color="auto" w:fill="FFFFFF"/>
        <w:tabs>
          <w:tab w:val="left" w:pos="0"/>
        </w:tabs>
        <w:spacing w:before="125" w:line="365" w:lineRule="exact"/>
        <w:ind w:left="1512" w:right="480" w:hanging="1512"/>
        <w:rPr>
          <w:rFonts w:ascii="Times New Roman" w:hAnsi="Times New Roman" w:cs="Times New Roman"/>
          <w:sz w:val="24"/>
          <w:szCs w:val="24"/>
        </w:rPr>
      </w:pPr>
      <w:r w:rsidRPr="00E33949">
        <w:rPr>
          <w:rFonts w:ascii="Times New Roman" w:hAnsi="Times New Roman" w:cs="Times New Roman"/>
          <w:strike/>
          <w:spacing w:val="-3"/>
          <w:sz w:val="24"/>
          <w:szCs w:val="24"/>
        </w:rPr>
        <w:t>w ograniczonym stopniu funkcjonowa</w:t>
      </w:r>
      <w:r w:rsidRPr="00E33949">
        <w:rPr>
          <w:rFonts w:ascii="Times New Roman" w:eastAsia="Times New Roman" w:hAnsi="Times New Roman" w:cs="Times New Roman"/>
          <w:strike/>
          <w:spacing w:val="-3"/>
          <w:sz w:val="24"/>
          <w:szCs w:val="24"/>
        </w:rPr>
        <w:t xml:space="preserve">ła adekwatna, skuteczna i efektywna kontrola </w:t>
      </w:r>
      <w:r w:rsidRPr="00E33949">
        <w:rPr>
          <w:rFonts w:ascii="Times New Roman" w:eastAsia="Times New Roman" w:hAnsi="Times New Roman" w:cs="Times New Roman"/>
          <w:strike/>
          <w:sz w:val="24"/>
          <w:szCs w:val="24"/>
        </w:rPr>
        <w:t>zarządcza.</w:t>
      </w:r>
    </w:p>
    <w:p w:rsidR="00BA3679" w:rsidRDefault="00DD6155" w:rsidP="00CC367A">
      <w:pPr>
        <w:numPr>
          <w:ilvl w:val="0"/>
          <w:numId w:val="5"/>
        </w:numPr>
        <w:shd w:val="clear" w:color="auto" w:fill="FFFFFF"/>
        <w:ind w:left="284" w:hanging="284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E33949">
        <w:rPr>
          <w:rFonts w:ascii="Times New Roman" w:hAnsi="Times New Roman" w:cs="Times New Roman"/>
          <w:spacing w:val="-6"/>
          <w:sz w:val="24"/>
          <w:szCs w:val="24"/>
        </w:rPr>
        <w:t>Zastrze</w:t>
      </w:r>
      <w:r w:rsidRPr="00E33949">
        <w:rPr>
          <w:rFonts w:ascii="Times New Roman" w:eastAsia="Times New Roman" w:hAnsi="Times New Roman" w:cs="Times New Roman"/>
          <w:spacing w:val="-6"/>
          <w:sz w:val="24"/>
          <w:szCs w:val="24"/>
        </w:rPr>
        <w:t>żenia dotyczą:</w:t>
      </w:r>
    </w:p>
    <w:p w:rsidR="00E33949" w:rsidRDefault="00E33949" w:rsidP="00CC367A">
      <w:pPr>
        <w:shd w:val="clear" w:color="auto" w:fill="FFFFFF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33949" w:rsidRDefault="00E33949" w:rsidP="00E33949">
      <w:pPr>
        <w:shd w:val="clear" w:color="auto" w:fill="FFFFFF"/>
        <w:ind w:left="802"/>
        <w:rPr>
          <w:rFonts w:ascii="Times New Roman" w:hAnsi="Times New Roman" w:cs="Times New Roman"/>
          <w:spacing w:val="-5"/>
          <w:sz w:val="24"/>
          <w:szCs w:val="24"/>
        </w:rPr>
      </w:pPr>
    </w:p>
    <w:p w:rsidR="00BA3679" w:rsidRDefault="00DD6155" w:rsidP="00CC367A">
      <w:pPr>
        <w:numPr>
          <w:ilvl w:val="0"/>
          <w:numId w:val="5"/>
        </w:numPr>
        <w:shd w:val="clear" w:color="auto" w:fill="FFFFFF"/>
        <w:tabs>
          <w:tab w:val="left" w:pos="284"/>
        </w:tabs>
        <w:ind w:left="284" w:hanging="284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E33949">
        <w:rPr>
          <w:rFonts w:ascii="Times New Roman" w:hAnsi="Times New Roman" w:cs="Times New Roman"/>
          <w:spacing w:val="-5"/>
          <w:sz w:val="24"/>
          <w:szCs w:val="24"/>
        </w:rPr>
        <w:t>Zostan</w:t>
      </w:r>
      <w:r w:rsidRPr="00E33949">
        <w:rPr>
          <w:rFonts w:ascii="Times New Roman" w:eastAsia="Times New Roman" w:hAnsi="Times New Roman" w:cs="Times New Roman"/>
          <w:spacing w:val="-5"/>
          <w:sz w:val="24"/>
          <w:szCs w:val="24"/>
        </w:rPr>
        <w:t>ą podjęte następujące działania w celu poprawy funkcjonowania kontroli zarządczej:</w:t>
      </w:r>
    </w:p>
    <w:p w:rsidR="00E33949" w:rsidRDefault="00E33949" w:rsidP="00CC367A">
      <w:pPr>
        <w:shd w:val="clear" w:color="auto" w:fill="FFFFFF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33949" w:rsidRPr="00CC367A" w:rsidRDefault="00E33949" w:rsidP="00CC367A">
      <w:pPr>
        <w:shd w:val="clear" w:color="auto" w:fill="FFFFFF"/>
        <w:rPr>
          <w:rFonts w:ascii="Times New Roman" w:eastAsia="Times New Roman" w:hAnsi="Times New Roman" w:cs="Times New Roman"/>
          <w:spacing w:val="-6"/>
          <w:sz w:val="24"/>
          <w:szCs w:val="24"/>
        </w:rPr>
      </w:pPr>
    </w:p>
    <w:p w:rsidR="00E33949" w:rsidRDefault="00CC367A" w:rsidP="00CC367A">
      <w:pPr>
        <w:shd w:val="clear" w:color="auto" w:fill="FFFFFF"/>
        <w:spacing w:before="240" w:after="2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DD6155" w:rsidRPr="00E33949">
        <w:rPr>
          <w:rFonts w:ascii="Times New Roman" w:hAnsi="Times New Roman" w:cs="Times New Roman"/>
          <w:b/>
          <w:bCs/>
          <w:sz w:val="28"/>
          <w:szCs w:val="28"/>
        </w:rPr>
        <w:lastRenderedPageBreak/>
        <w:t>Część C</w:t>
      </w:r>
    </w:p>
    <w:p w:rsidR="00BA3679" w:rsidRPr="00723CA7" w:rsidRDefault="00DD6155" w:rsidP="00723CA7">
      <w:pPr>
        <w:shd w:val="clear" w:color="auto" w:fill="FFFFFF"/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723CA7">
        <w:rPr>
          <w:rFonts w:ascii="Times New Roman" w:hAnsi="Times New Roman" w:cs="Times New Roman"/>
          <w:bCs/>
          <w:strike/>
          <w:spacing w:val="-1"/>
          <w:sz w:val="24"/>
          <w:szCs w:val="24"/>
        </w:rPr>
        <w:t>n</w:t>
      </w:r>
      <w:r w:rsidRPr="00723CA7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ie </w:t>
      </w:r>
      <w:r w:rsidRPr="00723CA7">
        <w:rPr>
          <w:rFonts w:ascii="Times New Roman" w:hAnsi="Times New Roman" w:cs="Times New Roman"/>
          <w:bCs/>
          <w:strike/>
          <w:spacing w:val="-1"/>
          <w:sz w:val="24"/>
          <w:szCs w:val="24"/>
        </w:rPr>
        <w:t>funkcjonowa</w:t>
      </w:r>
      <w:r w:rsidRPr="00723CA7">
        <w:rPr>
          <w:rFonts w:ascii="Times New Roman" w:eastAsia="Times New Roman" w:hAnsi="Times New Roman" w:cs="Times New Roman"/>
          <w:bCs/>
          <w:strike/>
          <w:spacing w:val="-1"/>
          <w:sz w:val="24"/>
          <w:szCs w:val="24"/>
        </w:rPr>
        <w:t>ła ad</w:t>
      </w:r>
      <w:r w:rsidRPr="00723CA7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e</w:t>
      </w:r>
      <w:r w:rsidRPr="00723CA7">
        <w:rPr>
          <w:rFonts w:ascii="Times New Roman" w:eastAsia="Times New Roman" w:hAnsi="Times New Roman" w:cs="Times New Roman"/>
          <w:bCs/>
          <w:strike/>
          <w:spacing w:val="-1"/>
          <w:sz w:val="24"/>
          <w:szCs w:val="24"/>
        </w:rPr>
        <w:t>kwatna, skut</w:t>
      </w:r>
      <w:r w:rsidRPr="00723CA7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e</w:t>
      </w:r>
      <w:r w:rsidRPr="00723CA7">
        <w:rPr>
          <w:rFonts w:ascii="Times New Roman" w:eastAsia="Times New Roman" w:hAnsi="Times New Roman" w:cs="Times New Roman"/>
          <w:bCs/>
          <w:strike/>
          <w:spacing w:val="-1"/>
          <w:sz w:val="24"/>
          <w:szCs w:val="24"/>
        </w:rPr>
        <w:t>czna</w:t>
      </w:r>
      <w:r w:rsidRPr="00723CA7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i e</w:t>
      </w:r>
      <w:r w:rsidRPr="00723CA7">
        <w:rPr>
          <w:rFonts w:ascii="Times New Roman" w:eastAsia="Times New Roman" w:hAnsi="Times New Roman" w:cs="Times New Roman"/>
          <w:bCs/>
          <w:strike/>
          <w:spacing w:val="-1"/>
          <w:sz w:val="24"/>
          <w:szCs w:val="24"/>
        </w:rPr>
        <w:t>f</w:t>
      </w:r>
      <w:r w:rsidRPr="00723CA7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e</w:t>
      </w:r>
      <w:r w:rsidRPr="00723CA7">
        <w:rPr>
          <w:rFonts w:ascii="Times New Roman" w:eastAsia="Times New Roman" w:hAnsi="Times New Roman" w:cs="Times New Roman"/>
          <w:bCs/>
          <w:strike/>
          <w:spacing w:val="-1"/>
          <w:sz w:val="24"/>
          <w:szCs w:val="24"/>
        </w:rPr>
        <w:t>ktywna kontro</w:t>
      </w:r>
      <w:r w:rsidRPr="00723CA7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l</w:t>
      </w:r>
      <w:r w:rsidRPr="00723CA7">
        <w:rPr>
          <w:rFonts w:ascii="Times New Roman" w:eastAsia="Times New Roman" w:hAnsi="Times New Roman" w:cs="Times New Roman"/>
          <w:bCs/>
          <w:strike/>
          <w:spacing w:val="-1"/>
          <w:sz w:val="24"/>
          <w:szCs w:val="24"/>
        </w:rPr>
        <w:t>a zarządcza.</w:t>
      </w:r>
    </w:p>
    <w:p w:rsidR="00BA3679" w:rsidRPr="00723CA7" w:rsidRDefault="00DD6155" w:rsidP="00CC367A">
      <w:pPr>
        <w:numPr>
          <w:ilvl w:val="0"/>
          <w:numId w:val="2"/>
        </w:numPr>
        <w:shd w:val="clear" w:color="auto" w:fill="FFFFFF"/>
        <w:tabs>
          <w:tab w:val="left" w:pos="240"/>
        </w:tabs>
        <w:ind w:left="284" w:hanging="284"/>
        <w:rPr>
          <w:rFonts w:ascii="Times New Roman" w:hAnsi="Times New Roman" w:cs="Times New Roman"/>
          <w:bCs/>
          <w:spacing w:val="-10"/>
          <w:sz w:val="24"/>
          <w:szCs w:val="24"/>
        </w:rPr>
      </w:pPr>
      <w:r w:rsidRPr="00723CA7">
        <w:rPr>
          <w:rFonts w:ascii="Times New Roman" w:hAnsi="Times New Roman" w:cs="Times New Roman"/>
          <w:bCs/>
          <w:spacing w:val="-1"/>
          <w:sz w:val="24"/>
          <w:szCs w:val="24"/>
        </w:rPr>
        <w:t>Zastrze</w:t>
      </w:r>
      <w:r w:rsidRPr="00723CA7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żenia dotyczą:</w:t>
      </w:r>
    </w:p>
    <w:p w:rsidR="00723CA7" w:rsidRDefault="00723CA7" w:rsidP="00CC367A">
      <w:pPr>
        <w:shd w:val="clear" w:color="auto" w:fill="FFFFFF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A3679" w:rsidRPr="00CC367A" w:rsidRDefault="00DD6155" w:rsidP="00CC367A">
      <w:pPr>
        <w:numPr>
          <w:ilvl w:val="0"/>
          <w:numId w:val="2"/>
        </w:numPr>
        <w:shd w:val="clear" w:color="auto" w:fill="FFFFFF"/>
        <w:tabs>
          <w:tab w:val="left" w:pos="240"/>
        </w:tabs>
        <w:ind w:left="284" w:hanging="284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723CA7">
        <w:rPr>
          <w:rFonts w:ascii="Times New Roman" w:hAnsi="Times New Roman" w:cs="Times New Roman"/>
          <w:bCs/>
          <w:spacing w:val="-2"/>
          <w:sz w:val="24"/>
          <w:szCs w:val="24"/>
        </w:rPr>
        <w:t>Zostan</w:t>
      </w:r>
      <w:r w:rsidRPr="00723CA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ą podjęte następujące działania w celu poprawy funkcjonowania kontroli zarządczej:</w:t>
      </w:r>
    </w:p>
    <w:p w:rsidR="00CC367A" w:rsidRDefault="00CC367A" w:rsidP="00CC367A">
      <w:pPr>
        <w:shd w:val="clear" w:color="auto" w:fill="FFFFFF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C367A" w:rsidRPr="00723CA7" w:rsidRDefault="00CC367A" w:rsidP="00CC367A">
      <w:pPr>
        <w:shd w:val="clear" w:color="auto" w:fill="FFFFFF"/>
        <w:tabs>
          <w:tab w:val="left" w:pos="240"/>
        </w:tabs>
        <w:rPr>
          <w:rFonts w:ascii="Times New Roman" w:hAnsi="Times New Roman" w:cs="Times New Roman"/>
          <w:bCs/>
          <w:spacing w:val="-3"/>
          <w:sz w:val="24"/>
          <w:szCs w:val="24"/>
        </w:rPr>
      </w:pPr>
    </w:p>
    <w:p w:rsidR="00BA3679" w:rsidRPr="00723CA7" w:rsidRDefault="00DD6155" w:rsidP="00723CA7">
      <w:pPr>
        <w:shd w:val="clear" w:color="auto" w:fill="FFFFFF"/>
        <w:spacing w:before="240" w:after="240"/>
        <w:ind w:left="822"/>
        <w:rPr>
          <w:rFonts w:ascii="Times New Roman" w:hAnsi="Times New Roman" w:cs="Times New Roman"/>
          <w:b/>
          <w:bCs/>
          <w:sz w:val="28"/>
          <w:szCs w:val="28"/>
        </w:rPr>
      </w:pPr>
      <w:r w:rsidRPr="00723CA7">
        <w:rPr>
          <w:rFonts w:ascii="Times New Roman" w:hAnsi="Times New Roman" w:cs="Times New Roman"/>
          <w:b/>
          <w:bCs/>
          <w:sz w:val="28"/>
          <w:szCs w:val="28"/>
        </w:rPr>
        <w:t>Część</w:t>
      </w:r>
      <w:r w:rsidR="006070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23CA7">
        <w:rPr>
          <w:rFonts w:ascii="Times New Roman" w:hAnsi="Times New Roman" w:cs="Times New Roman"/>
          <w:b/>
          <w:bCs/>
          <w:sz w:val="28"/>
          <w:szCs w:val="28"/>
        </w:rPr>
        <w:t>D</w:t>
      </w:r>
    </w:p>
    <w:p w:rsidR="00BA3679" w:rsidRPr="00723CA7" w:rsidRDefault="00DD6155" w:rsidP="00723CA7">
      <w:pPr>
        <w:shd w:val="clear" w:color="auto" w:fill="FFFFFF"/>
        <w:spacing w:before="240" w:after="240" w:line="350" w:lineRule="exact"/>
        <w:ind w:left="14"/>
        <w:rPr>
          <w:rFonts w:ascii="Times New Roman" w:hAnsi="Times New Roman" w:cs="Times New Roman"/>
          <w:sz w:val="24"/>
          <w:szCs w:val="24"/>
        </w:rPr>
      </w:pPr>
      <w:r w:rsidRPr="00723CA7">
        <w:rPr>
          <w:rFonts w:ascii="Times New Roman" w:hAnsi="Times New Roman" w:cs="Times New Roman"/>
          <w:bCs/>
          <w:strike/>
          <w:sz w:val="24"/>
          <w:szCs w:val="24"/>
        </w:rPr>
        <w:t>N</w:t>
      </w:r>
      <w:r w:rsidRPr="00723CA7">
        <w:rPr>
          <w:rFonts w:ascii="Times New Roman" w:hAnsi="Times New Roman" w:cs="Times New Roman"/>
          <w:bCs/>
          <w:sz w:val="24"/>
          <w:szCs w:val="24"/>
        </w:rPr>
        <w:t>i</w:t>
      </w:r>
      <w:r w:rsidRPr="00723CA7">
        <w:rPr>
          <w:rFonts w:ascii="Times New Roman" w:hAnsi="Times New Roman" w:cs="Times New Roman"/>
          <w:bCs/>
          <w:strike/>
          <w:sz w:val="24"/>
          <w:szCs w:val="24"/>
        </w:rPr>
        <w:t>n</w:t>
      </w:r>
      <w:r w:rsidRPr="00723CA7">
        <w:rPr>
          <w:rFonts w:ascii="Times New Roman" w:hAnsi="Times New Roman" w:cs="Times New Roman"/>
          <w:bCs/>
          <w:sz w:val="24"/>
          <w:szCs w:val="24"/>
        </w:rPr>
        <w:t>ie</w:t>
      </w:r>
      <w:r w:rsidRPr="00723CA7">
        <w:rPr>
          <w:rFonts w:ascii="Times New Roman" w:hAnsi="Times New Roman" w:cs="Times New Roman"/>
          <w:bCs/>
          <w:strike/>
          <w:sz w:val="24"/>
          <w:szCs w:val="24"/>
        </w:rPr>
        <w:t>jsz</w:t>
      </w:r>
      <w:r w:rsidRPr="00723CA7"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Pr="00723CA7">
        <w:rPr>
          <w:rFonts w:ascii="Times New Roman" w:hAnsi="Times New Roman" w:cs="Times New Roman"/>
          <w:bCs/>
          <w:strike/>
          <w:sz w:val="24"/>
          <w:szCs w:val="24"/>
        </w:rPr>
        <w:t>o</w:t>
      </w:r>
      <w:r w:rsidRPr="00723CA7">
        <w:rPr>
          <w:rFonts w:ascii="Times New Roman" w:eastAsia="Times New Roman" w:hAnsi="Times New Roman" w:cs="Times New Roman"/>
          <w:bCs/>
          <w:strike/>
          <w:sz w:val="24"/>
          <w:szCs w:val="24"/>
        </w:rPr>
        <w:t>św</w:t>
      </w:r>
      <w:r w:rsidRPr="00723CA7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Pr="00723CA7">
        <w:rPr>
          <w:rFonts w:ascii="Times New Roman" w:eastAsia="Times New Roman" w:hAnsi="Times New Roman" w:cs="Times New Roman"/>
          <w:bCs/>
          <w:strike/>
          <w:sz w:val="24"/>
          <w:szCs w:val="24"/>
        </w:rPr>
        <w:t>adczenie opiera s</w:t>
      </w:r>
      <w:r w:rsidRPr="00723CA7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Pr="00723CA7">
        <w:rPr>
          <w:rFonts w:ascii="Times New Roman" w:eastAsia="Times New Roman" w:hAnsi="Times New Roman" w:cs="Times New Roman"/>
          <w:bCs/>
          <w:strike/>
          <w:sz w:val="24"/>
          <w:szCs w:val="24"/>
        </w:rPr>
        <w:t>ę na mojej oc</w:t>
      </w:r>
      <w:r w:rsidRPr="00723CA7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Pr="00723CA7">
        <w:rPr>
          <w:rFonts w:ascii="Times New Roman" w:eastAsia="Times New Roman" w:hAnsi="Times New Roman" w:cs="Times New Roman"/>
          <w:bCs/>
          <w:strike/>
          <w:sz w:val="24"/>
          <w:szCs w:val="24"/>
        </w:rPr>
        <w:t>n</w:t>
      </w:r>
      <w:r w:rsidRPr="00723CA7">
        <w:rPr>
          <w:rFonts w:ascii="Times New Roman" w:eastAsia="Times New Roman" w:hAnsi="Times New Roman" w:cs="Times New Roman"/>
          <w:bCs/>
          <w:sz w:val="24"/>
          <w:szCs w:val="24"/>
        </w:rPr>
        <w:t xml:space="preserve">ie </w:t>
      </w:r>
      <w:r w:rsidRPr="00723CA7">
        <w:rPr>
          <w:rFonts w:ascii="Times New Roman" w:eastAsia="Times New Roman" w:hAnsi="Times New Roman" w:cs="Times New Roman"/>
          <w:bCs/>
          <w:strike/>
          <w:sz w:val="24"/>
          <w:szCs w:val="24"/>
        </w:rPr>
        <w:t>i</w:t>
      </w:r>
      <w:r w:rsidRPr="00723CA7">
        <w:rPr>
          <w:rFonts w:ascii="Times New Roman" w:eastAsia="Times New Roman" w:hAnsi="Times New Roman" w:cs="Times New Roman"/>
          <w:bCs/>
          <w:sz w:val="24"/>
          <w:szCs w:val="24"/>
        </w:rPr>
        <w:t xml:space="preserve"> i</w:t>
      </w:r>
      <w:r w:rsidRPr="00723CA7">
        <w:rPr>
          <w:rFonts w:ascii="Times New Roman" w:eastAsia="Times New Roman" w:hAnsi="Times New Roman" w:cs="Times New Roman"/>
          <w:bCs/>
          <w:strike/>
          <w:sz w:val="24"/>
          <w:szCs w:val="24"/>
        </w:rPr>
        <w:t>nformacjach dost</w:t>
      </w:r>
      <w:r w:rsidRPr="00723CA7">
        <w:rPr>
          <w:rFonts w:ascii="Times New Roman" w:eastAsia="Times New Roman" w:hAnsi="Times New Roman" w:cs="Times New Roman"/>
          <w:bCs/>
          <w:sz w:val="24"/>
          <w:szCs w:val="24"/>
        </w:rPr>
        <w:t>ę</w:t>
      </w:r>
      <w:r w:rsidRPr="00723CA7">
        <w:rPr>
          <w:rFonts w:ascii="Times New Roman" w:eastAsia="Times New Roman" w:hAnsi="Times New Roman" w:cs="Times New Roman"/>
          <w:bCs/>
          <w:strike/>
          <w:sz w:val="24"/>
          <w:szCs w:val="24"/>
        </w:rPr>
        <w:t>pnych w czasi</w:t>
      </w:r>
      <w:r w:rsidRPr="00723CA7">
        <w:rPr>
          <w:rFonts w:ascii="Times New Roman" w:eastAsia="Times New Roman" w:hAnsi="Times New Roman" w:cs="Times New Roman"/>
          <w:bCs/>
          <w:sz w:val="24"/>
          <w:szCs w:val="24"/>
        </w:rPr>
        <w:t xml:space="preserve">e </w:t>
      </w:r>
      <w:r w:rsidRPr="00723CA7">
        <w:rPr>
          <w:rFonts w:ascii="Times New Roman" w:eastAsia="Times New Roman" w:hAnsi="Times New Roman" w:cs="Times New Roman"/>
          <w:bCs/>
          <w:strike/>
          <w:sz w:val="24"/>
          <w:szCs w:val="24"/>
        </w:rPr>
        <w:t>sporządzan</w:t>
      </w:r>
      <w:r w:rsidRPr="00723CA7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Pr="00723CA7">
        <w:rPr>
          <w:rFonts w:ascii="Times New Roman" w:eastAsia="Times New Roman" w:hAnsi="Times New Roman" w:cs="Times New Roman"/>
          <w:bCs/>
          <w:strike/>
          <w:sz w:val="24"/>
          <w:szCs w:val="24"/>
        </w:rPr>
        <w:t>a n</w:t>
      </w:r>
      <w:r w:rsidRPr="00723CA7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Pr="00723CA7">
        <w:rPr>
          <w:rFonts w:ascii="Times New Roman" w:eastAsia="Times New Roman" w:hAnsi="Times New Roman" w:cs="Times New Roman"/>
          <w:bCs/>
          <w:strike/>
          <w:sz w:val="24"/>
          <w:szCs w:val="24"/>
        </w:rPr>
        <w:t>n</w:t>
      </w:r>
      <w:r w:rsidRPr="00723CA7">
        <w:rPr>
          <w:rFonts w:ascii="Times New Roman" w:eastAsia="Times New Roman" w:hAnsi="Times New Roman" w:cs="Times New Roman"/>
          <w:bCs/>
          <w:sz w:val="24"/>
          <w:szCs w:val="24"/>
        </w:rPr>
        <w:t>ie</w:t>
      </w:r>
      <w:r w:rsidRPr="00723CA7">
        <w:rPr>
          <w:rFonts w:ascii="Times New Roman" w:eastAsia="Times New Roman" w:hAnsi="Times New Roman" w:cs="Times New Roman"/>
          <w:bCs/>
          <w:strike/>
          <w:sz w:val="24"/>
          <w:szCs w:val="24"/>
        </w:rPr>
        <w:t>jsz</w:t>
      </w:r>
      <w:r w:rsidRPr="00723CA7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Pr="00723CA7">
        <w:rPr>
          <w:rFonts w:ascii="Times New Roman" w:eastAsia="Times New Roman" w:hAnsi="Times New Roman" w:cs="Times New Roman"/>
          <w:bCs/>
          <w:strike/>
          <w:sz w:val="24"/>
          <w:szCs w:val="24"/>
        </w:rPr>
        <w:t>go o</w:t>
      </w:r>
      <w:r w:rsidRPr="00723CA7">
        <w:rPr>
          <w:rFonts w:ascii="Times New Roman" w:eastAsia="Times New Roman" w:hAnsi="Times New Roman" w:cs="Times New Roman"/>
          <w:bCs/>
          <w:sz w:val="24"/>
          <w:szCs w:val="24"/>
        </w:rPr>
        <w:t>ś</w:t>
      </w:r>
      <w:r w:rsidRPr="00723CA7">
        <w:rPr>
          <w:rFonts w:ascii="Times New Roman" w:eastAsia="Times New Roman" w:hAnsi="Times New Roman" w:cs="Times New Roman"/>
          <w:bCs/>
          <w:strike/>
          <w:sz w:val="24"/>
          <w:szCs w:val="24"/>
        </w:rPr>
        <w:t>wiadcz</w:t>
      </w:r>
      <w:r w:rsidRPr="00723CA7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Pr="00723CA7">
        <w:rPr>
          <w:rFonts w:ascii="Times New Roman" w:eastAsia="Times New Roman" w:hAnsi="Times New Roman" w:cs="Times New Roman"/>
          <w:bCs/>
          <w:strike/>
          <w:sz w:val="24"/>
          <w:szCs w:val="24"/>
        </w:rPr>
        <w:t>ni</w:t>
      </w:r>
      <w:r w:rsidRPr="00723CA7">
        <w:rPr>
          <w:rFonts w:ascii="Times New Roman" w:eastAsia="Times New Roman" w:hAnsi="Times New Roman" w:cs="Times New Roman"/>
          <w:bCs/>
          <w:sz w:val="24"/>
          <w:szCs w:val="24"/>
        </w:rPr>
        <w:t xml:space="preserve">a </w:t>
      </w:r>
      <w:r w:rsidRPr="00723CA7">
        <w:rPr>
          <w:rFonts w:ascii="Times New Roman" w:eastAsia="Times New Roman" w:hAnsi="Times New Roman" w:cs="Times New Roman"/>
          <w:bCs/>
          <w:strike/>
          <w:sz w:val="24"/>
          <w:szCs w:val="24"/>
        </w:rPr>
        <w:t>pochodzących z:</w:t>
      </w:r>
    </w:p>
    <w:p w:rsidR="00BA3679" w:rsidRPr="00CC367A" w:rsidRDefault="00DD6155" w:rsidP="00CC367A">
      <w:pPr>
        <w:numPr>
          <w:ilvl w:val="0"/>
          <w:numId w:val="3"/>
        </w:numPr>
        <w:shd w:val="clear" w:color="auto" w:fill="FFFFFF"/>
        <w:tabs>
          <w:tab w:val="left" w:pos="284"/>
        </w:tabs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367A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>monitoringu realizacji celów i zadań,</w:t>
      </w:r>
    </w:p>
    <w:p w:rsidR="00BA3679" w:rsidRPr="00CC367A" w:rsidRDefault="00DD6155" w:rsidP="00CC367A">
      <w:pPr>
        <w:numPr>
          <w:ilvl w:val="0"/>
          <w:numId w:val="3"/>
        </w:numPr>
        <w:shd w:val="clear" w:color="auto" w:fill="FFFFFF"/>
        <w:tabs>
          <w:tab w:val="left" w:pos="284"/>
        </w:tabs>
        <w:spacing w:line="374" w:lineRule="exact"/>
        <w:ind w:left="284" w:hanging="284"/>
        <w:rPr>
          <w:rFonts w:ascii="Times New Roman" w:hAnsi="Times New Roman" w:cs="Times New Roman"/>
          <w:sz w:val="24"/>
          <w:szCs w:val="24"/>
        </w:rPr>
      </w:pPr>
      <w:r w:rsidRPr="00CC367A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samooceny kontroli zarządczej przeprowadzonej z uwzględnieniem standardów kontroli</w:t>
      </w:r>
      <w:r w:rsidR="006070CC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CC367A">
        <w:rPr>
          <w:rFonts w:ascii="Times New Roman" w:hAnsi="Times New Roman" w:cs="Times New Roman"/>
          <w:bCs/>
          <w:spacing w:val="-2"/>
          <w:sz w:val="24"/>
          <w:szCs w:val="24"/>
        </w:rPr>
        <w:t>zarz</w:t>
      </w:r>
      <w:r w:rsidRPr="00CC367A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ądczej dla sektora finansów publicznych,</w:t>
      </w:r>
    </w:p>
    <w:p w:rsidR="00CC367A" w:rsidRPr="00CC367A" w:rsidRDefault="00DD6155" w:rsidP="00CC367A">
      <w:pPr>
        <w:numPr>
          <w:ilvl w:val="0"/>
          <w:numId w:val="3"/>
        </w:numPr>
        <w:shd w:val="clear" w:color="auto" w:fill="FFFFFF"/>
        <w:tabs>
          <w:tab w:val="left" w:pos="284"/>
        </w:tabs>
        <w:ind w:left="284" w:hanging="284"/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</w:pPr>
      <w:r w:rsidRPr="00CC367A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>systemu zarządzania ryzykiem, D wyników kontroli i audytów,</w:t>
      </w:r>
    </w:p>
    <w:p w:rsidR="00CC367A" w:rsidRPr="00925E08" w:rsidRDefault="00DD6155" w:rsidP="00CC367A">
      <w:pPr>
        <w:numPr>
          <w:ilvl w:val="0"/>
          <w:numId w:val="3"/>
        </w:numPr>
        <w:shd w:val="clear" w:color="auto" w:fill="FFFFFF"/>
        <w:tabs>
          <w:tab w:val="left" w:pos="284"/>
        </w:tabs>
        <w:ind w:left="284" w:hanging="28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367A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>innych źródeł informacji</w:t>
      </w:r>
      <w:r w:rsidRPr="00CC367A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:</w:t>
      </w:r>
      <w:r w:rsidR="00CC367A" w:rsidRPr="00925E08"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  <w:t>………………………………………………………………….......</w:t>
      </w:r>
    </w:p>
    <w:p w:rsidR="00BA3679" w:rsidRPr="00CC367A" w:rsidRDefault="00CC367A" w:rsidP="00CC367A">
      <w:pPr>
        <w:shd w:val="clear" w:color="auto" w:fill="FFFFFF"/>
        <w:tabs>
          <w:tab w:val="left" w:pos="284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5E08"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  <w:t>…………………………………………………………………………………………………….</w:t>
      </w:r>
      <w:r w:rsidR="00DD6155" w:rsidRPr="00CC367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BA3679" w:rsidRPr="00E33949" w:rsidRDefault="00BA3679" w:rsidP="00723CA7">
      <w:pPr>
        <w:numPr>
          <w:ilvl w:val="0"/>
          <w:numId w:val="3"/>
        </w:numPr>
        <w:shd w:val="clear" w:color="auto" w:fill="FFFFFF"/>
        <w:tabs>
          <w:tab w:val="left" w:pos="792"/>
          <w:tab w:val="left" w:leader="dot" w:pos="8827"/>
        </w:tabs>
        <w:spacing w:before="240" w:after="240" w:line="374" w:lineRule="exact"/>
        <w:ind w:left="595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BA3679" w:rsidRPr="00E33949">
          <w:pgSz w:w="11909" w:h="16834"/>
          <w:pgMar w:top="1440" w:right="1183" w:bottom="720" w:left="1529" w:header="708" w:footer="708" w:gutter="0"/>
          <w:cols w:space="60"/>
          <w:noEndnote/>
        </w:sectPr>
      </w:pPr>
    </w:p>
    <w:p w:rsidR="00CC367A" w:rsidRDefault="00CC367A" w:rsidP="00CC367A">
      <w:pPr>
        <w:shd w:val="clear" w:color="auto" w:fill="FFFFFF"/>
        <w:tabs>
          <w:tab w:val="left" w:pos="284"/>
        </w:tabs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</w:pPr>
    </w:p>
    <w:p w:rsidR="00CC367A" w:rsidRDefault="00CC367A" w:rsidP="00CC367A">
      <w:pPr>
        <w:shd w:val="clear" w:color="auto" w:fill="FFFFFF"/>
        <w:tabs>
          <w:tab w:val="left" w:pos="284"/>
        </w:tabs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</w:pPr>
    </w:p>
    <w:p w:rsidR="00BA3679" w:rsidRDefault="00DD6155" w:rsidP="00CC367A">
      <w:pPr>
        <w:shd w:val="clear" w:color="auto" w:fill="FFFFFF"/>
        <w:tabs>
          <w:tab w:val="left" w:pos="284"/>
        </w:tabs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</w:pPr>
      <w:r w:rsidRPr="00CC367A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>Jednocześnie oświadczam, że nie są mi znane inne fakty lub okoliczności, które mogłyby wpłynąć na treść niniejszego oświadczenia.</w:t>
      </w:r>
    </w:p>
    <w:p w:rsidR="00CC367A" w:rsidRDefault="00CC367A" w:rsidP="00CC367A">
      <w:pPr>
        <w:shd w:val="clear" w:color="auto" w:fill="FFFFFF"/>
        <w:tabs>
          <w:tab w:val="left" w:pos="284"/>
        </w:tabs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</w:pPr>
    </w:p>
    <w:p w:rsidR="00CC367A" w:rsidRDefault="00CC367A" w:rsidP="00CC367A">
      <w:pPr>
        <w:shd w:val="clear" w:color="auto" w:fill="FFFFFF"/>
        <w:tabs>
          <w:tab w:val="left" w:pos="284"/>
        </w:tabs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</w:pPr>
    </w:p>
    <w:p w:rsidR="00CC367A" w:rsidRPr="00CC367A" w:rsidRDefault="00CC367A" w:rsidP="00CC367A">
      <w:pPr>
        <w:shd w:val="clear" w:color="auto" w:fill="FFFFFF"/>
        <w:tabs>
          <w:tab w:val="left" w:pos="284"/>
        </w:tabs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</w:pPr>
    </w:p>
    <w:p w:rsidR="00BA3679" w:rsidRPr="00E33949" w:rsidRDefault="001675BC" w:rsidP="00CC367A">
      <w:pPr>
        <w:shd w:val="clear" w:color="auto" w:fill="FFFFFF"/>
        <w:tabs>
          <w:tab w:val="left" w:leader="dot" w:pos="2923"/>
          <w:tab w:val="left" w:pos="5026"/>
          <w:tab w:val="left" w:leader="dot" w:pos="5611"/>
        </w:tabs>
        <w:spacing w:line="408" w:lineRule="exact"/>
        <w:ind w:left="1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3"/>
          <w:sz w:val="24"/>
          <w:szCs w:val="24"/>
        </w:rPr>
        <w:t xml:space="preserve">  31.03.202</w:t>
      </w:r>
      <w:r w:rsidR="006865EB">
        <w:rPr>
          <w:rFonts w:ascii="Times New Roman" w:hAnsi="Times New Roman" w:cs="Times New Roman"/>
          <w:position w:val="-3"/>
          <w:sz w:val="24"/>
          <w:szCs w:val="24"/>
        </w:rPr>
        <w:t>6</w:t>
      </w:r>
      <w:r w:rsidR="00D43368" w:rsidRPr="00E33949">
        <w:rPr>
          <w:rFonts w:ascii="Times New Roman" w:hAnsi="Times New Roman" w:cs="Times New Roman"/>
          <w:position w:val="-3"/>
          <w:sz w:val="24"/>
          <w:szCs w:val="24"/>
        </w:rPr>
        <w:t>……………………………………</w:t>
      </w:r>
    </w:p>
    <w:p w:rsidR="00BA3679" w:rsidRPr="00E33949" w:rsidRDefault="00DD6155" w:rsidP="00CC367A">
      <w:pPr>
        <w:shd w:val="clear" w:color="auto" w:fill="FFFFFF"/>
        <w:tabs>
          <w:tab w:val="left" w:pos="5510"/>
        </w:tabs>
        <w:ind w:left="1070"/>
        <w:rPr>
          <w:rFonts w:ascii="Times New Roman" w:hAnsi="Times New Roman" w:cs="Times New Roman"/>
          <w:sz w:val="24"/>
          <w:szCs w:val="24"/>
        </w:rPr>
      </w:pPr>
      <w:r w:rsidRPr="00E33949">
        <w:rPr>
          <w:rFonts w:ascii="Times New Roman" w:hAnsi="Times New Roman" w:cs="Times New Roman"/>
          <w:spacing w:val="-13"/>
          <w:sz w:val="24"/>
          <w:szCs w:val="24"/>
        </w:rPr>
        <w:t>data</w:t>
      </w:r>
      <w:r w:rsidRPr="00E33949">
        <w:rPr>
          <w:rFonts w:ascii="Times New Roman" w:hAnsi="Times New Roman" w:cs="Times New Roman"/>
          <w:sz w:val="24"/>
          <w:szCs w:val="24"/>
        </w:rPr>
        <w:tab/>
      </w:r>
      <w:r w:rsidRPr="00CC367A">
        <w:rPr>
          <w:rFonts w:ascii="Times New Roman" w:hAnsi="Times New Roman" w:cs="Times New Roman"/>
          <w:i/>
          <w:spacing w:val="-10"/>
          <w:sz w:val="22"/>
          <w:szCs w:val="22"/>
        </w:rPr>
        <w:t>podpis kierownika jednostki/pracownika</w:t>
      </w:r>
    </w:p>
    <w:p w:rsidR="00BA3679" w:rsidRPr="00E33949" w:rsidRDefault="00DD6155" w:rsidP="00723CA7">
      <w:pPr>
        <w:shd w:val="clear" w:color="auto" w:fill="FFFFFF"/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E33949">
        <w:rPr>
          <w:rFonts w:ascii="Times New Roman" w:hAnsi="Times New Roman" w:cs="Times New Roman"/>
          <w:b/>
          <w:bCs/>
          <w:spacing w:val="-6"/>
          <w:sz w:val="24"/>
          <w:szCs w:val="24"/>
        </w:rPr>
        <w:t>Obja</w:t>
      </w:r>
      <w:r w:rsidRPr="00E33949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śnienia</w:t>
      </w:r>
    </w:p>
    <w:p w:rsidR="00BA3679" w:rsidRPr="00CC367A" w:rsidRDefault="00DD6155" w:rsidP="00CC367A">
      <w:pPr>
        <w:numPr>
          <w:ilvl w:val="0"/>
          <w:numId w:val="4"/>
        </w:numPr>
        <w:shd w:val="clear" w:color="auto" w:fill="FFFFFF"/>
        <w:tabs>
          <w:tab w:val="left" w:pos="284"/>
        </w:tabs>
        <w:spacing w:before="101" w:line="216" w:lineRule="exact"/>
        <w:ind w:left="284" w:hanging="284"/>
        <w:jc w:val="both"/>
        <w:rPr>
          <w:rFonts w:ascii="Times New Roman" w:hAnsi="Times New Roman" w:cs="Times New Roman"/>
          <w:i/>
          <w:iCs/>
          <w:spacing w:val="-19"/>
          <w:sz w:val="24"/>
          <w:szCs w:val="24"/>
        </w:rPr>
      </w:pPr>
      <w:r w:rsidRPr="00CC367A">
        <w:rPr>
          <w:rFonts w:ascii="Times New Roman" w:hAnsi="Times New Roman" w:cs="Times New Roman"/>
          <w:i/>
          <w:iCs/>
          <w:spacing w:val="-4"/>
          <w:sz w:val="24"/>
          <w:szCs w:val="24"/>
        </w:rPr>
        <w:t>W zale</w:t>
      </w:r>
      <w:r w:rsidRPr="00CC367A">
        <w:rPr>
          <w:rFonts w:ascii="Times New Roman" w:eastAsia="Times New Roman" w:hAnsi="Times New Roman" w:cs="Times New Roman"/>
          <w:i/>
          <w:iCs/>
          <w:spacing w:val="-4"/>
          <w:sz w:val="24"/>
          <w:szCs w:val="24"/>
        </w:rPr>
        <w:t>żności od wyników oceny stanu kontroli zarządczej wypełnia się/ zaznacza tylko</w:t>
      </w:r>
      <w:r w:rsidR="006070CC">
        <w:rPr>
          <w:rFonts w:ascii="Times New Roman" w:eastAsia="Times New Roman" w:hAnsi="Times New Roman" w:cs="Times New Roman"/>
          <w:i/>
          <w:iCs/>
          <w:spacing w:val="-4"/>
          <w:sz w:val="24"/>
          <w:szCs w:val="24"/>
        </w:rPr>
        <w:t xml:space="preserve"> </w:t>
      </w:r>
      <w:r w:rsidRPr="00CC367A">
        <w:rPr>
          <w:rFonts w:ascii="Times New Roman" w:eastAsia="Times New Roman" w:hAnsi="Times New Roman" w:cs="Times New Roman"/>
          <w:i/>
          <w:iCs/>
          <w:spacing w:val="-4"/>
          <w:sz w:val="24"/>
          <w:szCs w:val="24"/>
        </w:rPr>
        <w:t xml:space="preserve">jedną część </w:t>
      </w:r>
      <w:r w:rsidRPr="00CC367A">
        <w:rPr>
          <w:rFonts w:ascii="Times New Roman" w:eastAsia="Times New Roman" w:hAnsi="Times New Roman" w:cs="Times New Roman"/>
          <w:i/>
          <w:iCs/>
          <w:sz w:val="24"/>
          <w:szCs w:val="24"/>
        </w:rPr>
        <w:t>A albo B albo C. Pozostałe części należy skreślić.</w:t>
      </w:r>
    </w:p>
    <w:p w:rsidR="00BA3679" w:rsidRPr="00CC367A" w:rsidRDefault="00DD6155" w:rsidP="00CC367A">
      <w:pPr>
        <w:numPr>
          <w:ilvl w:val="0"/>
          <w:numId w:val="4"/>
        </w:numPr>
        <w:shd w:val="clear" w:color="auto" w:fill="FFFFFF"/>
        <w:tabs>
          <w:tab w:val="left" w:pos="284"/>
        </w:tabs>
        <w:spacing w:before="221" w:line="216" w:lineRule="exact"/>
        <w:ind w:left="284" w:right="10" w:hanging="284"/>
        <w:jc w:val="both"/>
        <w:rPr>
          <w:rFonts w:ascii="Times New Roman" w:hAnsi="Times New Roman" w:cs="Times New Roman"/>
          <w:i/>
          <w:iCs/>
          <w:spacing w:val="-11"/>
          <w:sz w:val="24"/>
          <w:szCs w:val="24"/>
        </w:rPr>
      </w:pPr>
      <w:r w:rsidRPr="00CC367A">
        <w:rPr>
          <w:rFonts w:ascii="Times New Roman" w:hAnsi="Times New Roman" w:cs="Times New Roman"/>
          <w:i/>
          <w:iCs/>
          <w:spacing w:val="-3"/>
          <w:sz w:val="24"/>
          <w:szCs w:val="24"/>
        </w:rPr>
        <w:t>Nale</w:t>
      </w:r>
      <w:r w:rsidRPr="00CC367A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>ży opisać przyczyny złożenia zastrzeżeń w zakresie funkcjonowania kontroli zarządczej, np.</w:t>
      </w:r>
      <w:r w:rsidR="006070CC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 xml:space="preserve"> </w:t>
      </w:r>
      <w:r w:rsidRPr="00CC367A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>istotną słabość kontroli zarządczej, istotną nieprawidłowość</w:t>
      </w:r>
      <w:r w:rsidR="006070CC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 xml:space="preserve"> </w:t>
      </w:r>
      <w:r w:rsidRPr="00CC367A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 xml:space="preserve">w funkcjonowaniu jednostki/komórki, </w:t>
      </w:r>
      <w:r w:rsidRPr="00CC367A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</w:rPr>
        <w:t xml:space="preserve">istotny cel lub zadanie, które nie zostały zrealizowane. Należy opisać kluczowe działania, które </w:t>
      </w:r>
      <w:r w:rsidRPr="00CC367A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 xml:space="preserve">zostaną podjęte w celu poprawy funkcjonowania kontroli zarządczej w odniesieniu do złożonych </w:t>
      </w:r>
      <w:r w:rsidRPr="00CC36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zastrzeżeń wraz </w:t>
      </w:r>
      <w:r w:rsidR="00CC367A" w:rsidRPr="00CC367A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Pr="00CC367A">
        <w:rPr>
          <w:rFonts w:ascii="Times New Roman" w:eastAsia="Times New Roman" w:hAnsi="Times New Roman" w:cs="Times New Roman"/>
          <w:i/>
          <w:iCs/>
          <w:sz w:val="24"/>
          <w:szCs w:val="24"/>
        </w:rPr>
        <w:t>z podaniem terminu ich realizacji.</w:t>
      </w:r>
    </w:p>
    <w:sectPr w:rsidR="00BA3679" w:rsidRPr="00CC367A" w:rsidSect="00382FBF">
      <w:type w:val="continuous"/>
      <w:pgSz w:w="11909" w:h="16834"/>
      <w:pgMar w:top="1440" w:right="1183" w:bottom="720" w:left="1548" w:header="708" w:footer="70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7F92" w:rsidRDefault="007A7F92" w:rsidP="00E33949">
      <w:r>
        <w:separator/>
      </w:r>
    </w:p>
  </w:endnote>
  <w:endnote w:type="continuationSeparator" w:id="1">
    <w:p w:rsidR="007A7F92" w:rsidRDefault="007A7F92" w:rsidP="00E33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7F92" w:rsidRDefault="007A7F92" w:rsidP="00E33949">
      <w:r>
        <w:separator/>
      </w:r>
    </w:p>
  </w:footnote>
  <w:footnote w:type="continuationSeparator" w:id="1">
    <w:p w:rsidR="007A7F92" w:rsidRDefault="007A7F92" w:rsidP="00E33949">
      <w:r>
        <w:continuationSeparator/>
      </w:r>
    </w:p>
  </w:footnote>
  <w:footnote w:id="2">
    <w:p w:rsidR="00E33949" w:rsidRDefault="00E33949">
      <w:pPr>
        <w:pStyle w:val="Tekstprzypisudolnego"/>
      </w:pPr>
      <w:r>
        <w:rPr>
          <w:rStyle w:val="Odwoanieprzypisudolnego"/>
        </w:rPr>
        <w:footnoteRef/>
      </w:r>
      <w:r w:rsidRPr="00E33949">
        <w:rPr>
          <w:rFonts w:ascii="Times New Roman" w:hAnsi="Times New Roman" w:cs="Times New Roman"/>
          <w:spacing w:val="-8"/>
        </w:rPr>
        <w:t>Niepotrzebne skre</w:t>
      </w:r>
      <w:r w:rsidRPr="00E33949">
        <w:rPr>
          <w:rFonts w:ascii="Times New Roman" w:eastAsia="Times New Roman" w:hAnsi="Times New Roman" w:cs="Times New Roman"/>
          <w:spacing w:val="-8"/>
        </w:rPr>
        <w:t>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C848808"/>
    <w:lvl w:ilvl="0">
      <w:numFmt w:val="bullet"/>
      <w:lvlText w:val="*"/>
      <w:lvlJc w:val="left"/>
    </w:lvl>
  </w:abstractNum>
  <w:abstractNum w:abstractNumId="1">
    <w:nsid w:val="0DEF3BF2"/>
    <w:multiLevelType w:val="singleLevel"/>
    <w:tmpl w:val="E588438A"/>
    <w:lvl w:ilvl="0">
      <w:start w:val="1"/>
      <w:numFmt w:val="decimal"/>
      <w:lvlText w:val="%1)"/>
      <w:legacy w:legacy="1" w:legacySpace="0" w:legacyIndent="346"/>
      <w:lvlJc w:val="left"/>
      <w:rPr>
        <w:rFonts w:ascii="Arial" w:hAnsi="Arial" w:cs="Arial" w:hint="default"/>
      </w:rPr>
    </w:lvl>
  </w:abstractNum>
  <w:abstractNum w:abstractNumId="2">
    <w:nsid w:val="10E66ED6"/>
    <w:multiLevelType w:val="hybridMultilevel"/>
    <w:tmpl w:val="7E6EAFC4"/>
    <w:lvl w:ilvl="0" w:tplc="C532892A">
      <w:start w:val="1"/>
      <w:numFmt w:val="decimal"/>
      <w:lvlText w:val="%1)"/>
      <w:lvlJc w:val="left"/>
      <w:pPr>
        <w:ind w:left="1186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906" w:hanging="360"/>
      </w:pPr>
    </w:lvl>
    <w:lvl w:ilvl="2" w:tplc="0415001B" w:tentative="1">
      <w:start w:val="1"/>
      <w:numFmt w:val="lowerRoman"/>
      <w:lvlText w:val="%3."/>
      <w:lvlJc w:val="right"/>
      <w:pPr>
        <w:ind w:left="2626" w:hanging="180"/>
      </w:pPr>
    </w:lvl>
    <w:lvl w:ilvl="3" w:tplc="0415000F" w:tentative="1">
      <w:start w:val="1"/>
      <w:numFmt w:val="decimal"/>
      <w:lvlText w:val="%4."/>
      <w:lvlJc w:val="left"/>
      <w:pPr>
        <w:ind w:left="3346" w:hanging="360"/>
      </w:pPr>
    </w:lvl>
    <w:lvl w:ilvl="4" w:tplc="04150019" w:tentative="1">
      <w:start w:val="1"/>
      <w:numFmt w:val="lowerLetter"/>
      <w:lvlText w:val="%5."/>
      <w:lvlJc w:val="left"/>
      <w:pPr>
        <w:ind w:left="4066" w:hanging="360"/>
      </w:pPr>
    </w:lvl>
    <w:lvl w:ilvl="5" w:tplc="0415001B" w:tentative="1">
      <w:start w:val="1"/>
      <w:numFmt w:val="lowerRoman"/>
      <w:lvlText w:val="%6."/>
      <w:lvlJc w:val="right"/>
      <w:pPr>
        <w:ind w:left="4786" w:hanging="180"/>
      </w:pPr>
    </w:lvl>
    <w:lvl w:ilvl="6" w:tplc="0415000F" w:tentative="1">
      <w:start w:val="1"/>
      <w:numFmt w:val="decimal"/>
      <w:lvlText w:val="%7."/>
      <w:lvlJc w:val="left"/>
      <w:pPr>
        <w:ind w:left="5506" w:hanging="360"/>
      </w:pPr>
    </w:lvl>
    <w:lvl w:ilvl="7" w:tplc="04150019" w:tentative="1">
      <w:start w:val="1"/>
      <w:numFmt w:val="lowerLetter"/>
      <w:lvlText w:val="%8."/>
      <w:lvlJc w:val="left"/>
      <w:pPr>
        <w:ind w:left="6226" w:hanging="360"/>
      </w:pPr>
    </w:lvl>
    <w:lvl w:ilvl="8" w:tplc="0415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3">
    <w:nsid w:val="6B1016F9"/>
    <w:multiLevelType w:val="singleLevel"/>
    <w:tmpl w:val="1D384AC6"/>
    <w:lvl w:ilvl="0">
      <w:start w:val="1"/>
      <w:numFmt w:val="decimal"/>
      <w:lvlText w:val="%1)"/>
      <w:legacy w:legacy="1" w:legacySpace="0" w:legacyIndent="240"/>
      <w:lvlJc w:val="left"/>
      <w:rPr>
        <w:rFonts w:ascii="Arial" w:hAnsi="Arial" w:cs="Arial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Arial" w:hAnsi="Arial" w:cs="Arial" w:hint="default"/>
        </w:rPr>
      </w:lvl>
    </w:lvlOverride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□"/>
        <w:legacy w:legacy="1" w:legacySpace="0" w:legacyIndent="197"/>
        <w:lvlJc w:val="left"/>
        <w:rPr>
          <w:rFonts w:ascii="Arial" w:hAnsi="Arial" w:cs="Arial" w:hint="default"/>
        </w:rPr>
      </w:lvl>
    </w:lvlOverride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3368"/>
    <w:rsid w:val="00026299"/>
    <w:rsid w:val="001032B0"/>
    <w:rsid w:val="00136E62"/>
    <w:rsid w:val="001675BC"/>
    <w:rsid w:val="00280E34"/>
    <w:rsid w:val="00382FBF"/>
    <w:rsid w:val="004554B6"/>
    <w:rsid w:val="004D5264"/>
    <w:rsid w:val="004E78C2"/>
    <w:rsid w:val="00587BE4"/>
    <w:rsid w:val="005A0514"/>
    <w:rsid w:val="005B28D8"/>
    <w:rsid w:val="005C6864"/>
    <w:rsid w:val="005D5B73"/>
    <w:rsid w:val="005E7ECD"/>
    <w:rsid w:val="006070CC"/>
    <w:rsid w:val="00644A9C"/>
    <w:rsid w:val="006865EB"/>
    <w:rsid w:val="006B31B2"/>
    <w:rsid w:val="00703D6D"/>
    <w:rsid w:val="0070738C"/>
    <w:rsid w:val="00723CA7"/>
    <w:rsid w:val="00766A5B"/>
    <w:rsid w:val="007741E1"/>
    <w:rsid w:val="007A7F92"/>
    <w:rsid w:val="008E27C7"/>
    <w:rsid w:val="00925E08"/>
    <w:rsid w:val="0095189E"/>
    <w:rsid w:val="00970072"/>
    <w:rsid w:val="00A51019"/>
    <w:rsid w:val="00A86D59"/>
    <w:rsid w:val="00BA3679"/>
    <w:rsid w:val="00C84632"/>
    <w:rsid w:val="00CC367A"/>
    <w:rsid w:val="00D144DF"/>
    <w:rsid w:val="00D266F2"/>
    <w:rsid w:val="00D43368"/>
    <w:rsid w:val="00D53C2A"/>
    <w:rsid w:val="00D82A6F"/>
    <w:rsid w:val="00DD22AA"/>
    <w:rsid w:val="00DD6155"/>
    <w:rsid w:val="00DE610D"/>
    <w:rsid w:val="00DF6167"/>
    <w:rsid w:val="00E33949"/>
    <w:rsid w:val="00E71063"/>
    <w:rsid w:val="00F166EF"/>
    <w:rsid w:val="00FE3A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2FB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394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3949"/>
    <w:rPr>
      <w:rFonts w:ascii="Arial" w:hAnsi="Arial" w:cs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394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CC710-CE95-4D21-8AE5-130269A99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417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2025-03-31T06:23:00Z</cp:lastPrinted>
  <dcterms:created xsi:type="dcterms:W3CDTF">2026-09-16T13:21:00Z</dcterms:created>
  <dcterms:modified xsi:type="dcterms:W3CDTF">2026-09-16T13:23:00Z</dcterms:modified>
</cp:coreProperties>
</file>